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Rockwell" w:hAnsi="Rockwell"/>
          <w:b/>
          <w:b/>
          <w:sz w:val="24"/>
          <w:szCs w:val="24"/>
          <w:u w:val="single"/>
        </w:rPr>
      </w:pPr>
      <w:r>
        <w:rPr>
          <w:rFonts w:ascii="Rockwell" w:hAnsi="Rockwell"/>
          <w:b/>
          <w:sz w:val="24"/>
          <w:szCs w:val="24"/>
          <w:u w:val="single"/>
        </w:rPr>
        <w:t xml:space="preserve">Annex 1: Application Form </w:t>
      </w:r>
    </w:p>
    <w:p>
      <w:pPr>
        <w:pStyle w:val="Normal"/>
        <w:bidi w:val="0"/>
        <w:jc w:val="left"/>
        <w:rPr>
          <w:rFonts w:ascii="Rockwell" w:hAnsi="Rockwell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Rockwell" w:hAnsi="Rockwell"/>
          <w:b/>
          <w:b/>
          <w:sz w:val="24"/>
          <w:szCs w:val="24"/>
          <w:u w:val="single"/>
        </w:rPr>
      </w:pPr>
      <w:r>
        <w:rPr>
          <w:rFonts w:ascii="Rockwell" w:hAnsi="Rockwell"/>
          <w:b/>
          <w:sz w:val="24"/>
          <w:szCs w:val="24"/>
          <w:u w:val="single"/>
        </w:rPr>
        <w:t xml:space="preserve">Trainer/Resource Person/Facilitator on </w:t>
      </w:r>
      <w:r>
        <w:rPr>
          <w:rFonts w:ascii="Rockwell" w:hAnsi="Rockwell"/>
          <w:b/>
          <w:sz w:val="24"/>
          <w:szCs w:val="24"/>
          <w:u w:val="single"/>
        </w:rPr>
        <w:t>short-term/retainer</w:t>
      </w:r>
      <w:r>
        <w:rPr>
          <w:rFonts w:ascii="Rockwell" w:hAnsi="Rockwell"/>
          <w:b/>
          <w:sz w:val="24"/>
          <w:szCs w:val="24"/>
          <w:u w:val="single"/>
        </w:rPr>
        <w:t xml:space="preserve"> basis</w:t>
      </w:r>
    </w:p>
    <w:p>
      <w:pPr>
        <w:pStyle w:val="Heading1"/>
        <w:numPr>
          <w:ilvl w:val="0"/>
          <w:numId w:val="1"/>
        </w:numPr>
        <w:bidi w:val="0"/>
        <w:spacing w:lineRule="auto" w:line="276" w:before="280" w:after="0"/>
        <w:ind w:left="360" w:right="299" w:hanging="360"/>
        <w:jc w:val="left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Surname: Dr/Mr/Mrs/Miss  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Other Name(s):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</w:t>
      </w:r>
      <w:r>
        <w:rPr>
          <w:rFonts w:ascii="Rockwell" w:hAnsi="Rockwell"/>
          <w:sz w:val="20"/>
          <w:szCs w:val="20"/>
        </w:rPr>
        <w:t>..………………..........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Date of Birth:……………………………..…………..  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Address: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Telephone No. (Office):……..…..…..…… (Res):………..……………  (Mobile):…….………….……………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E-mail Address: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</w:t>
      </w:r>
      <w:r>
        <w:rPr>
          <w:rFonts w:ascii="Rockwell" w:hAnsi="Rockwell"/>
          <w:sz w:val="20"/>
          <w:szCs w:val="20"/>
        </w:rPr>
        <w:t>.…………………………….…………………….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Job title: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Rockwell" w:hAnsi="Rockwell"/>
          <w:sz w:val="20"/>
          <w:szCs w:val="20"/>
        </w:rPr>
        <w:t>.….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Address of current Posting: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</w:t>
      </w:r>
      <w:r>
        <w:rPr>
          <w:rFonts w:ascii="Rockwell" w:hAnsi="Rockwell"/>
          <w:sz w:val="20"/>
          <w:szCs w:val="20"/>
        </w:rPr>
        <w:t>.……………………………………………………………………………………..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Date of present appointment: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</w:t>
      </w:r>
      <w:r>
        <w:rPr>
          <w:rFonts w:ascii="Rockwell" w:hAnsi="Rockwell"/>
          <w:sz w:val="20"/>
          <w:szCs w:val="20"/>
        </w:rPr>
        <w:t>..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0"/>
        <w:ind w:left="360" w:right="299" w:hanging="36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Years of employment in the present grade:</w:t>
      </w:r>
    </w:p>
    <w:p>
      <w:pPr>
        <w:pStyle w:val="ListParagraph"/>
        <w:bidi w:val="0"/>
        <w:spacing w:lineRule="auto" w:line="480" w:before="0" w:after="0"/>
        <w:ind w:left="360" w:right="299" w:hanging="0"/>
        <w:contextualSpacing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30" w:leader="none"/>
        </w:tabs>
        <w:bidi w:val="0"/>
        <w:spacing w:lineRule="auto" w:line="276" w:before="0" w:after="200"/>
        <w:ind w:left="360" w:right="299" w:hanging="360"/>
        <w:contextualSpacing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b/>
          <w:sz w:val="20"/>
          <w:szCs w:val="20"/>
          <w:u w:val="single"/>
        </w:rPr>
        <w:t>QUALIFICATIONS</w:t>
      </w:r>
      <w:r>
        <w:rPr>
          <w:rFonts w:ascii="Rockwell" w:hAnsi="Rockwell"/>
          <w:b/>
          <w:sz w:val="20"/>
          <w:szCs w:val="20"/>
        </w:rPr>
        <w:t xml:space="preserve"> </w:t>
      </w:r>
      <w:r>
        <w:rPr>
          <w:rFonts w:ascii="Rockwell" w:hAnsi="Rockwell"/>
          <w:i/>
          <w:sz w:val="20"/>
          <w:szCs w:val="20"/>
        </w:rPr>
        <w:t>(Degree and above).</w:t>
      </w:r>
    </w:p>
    <w:p>
      <w:pPr>
        <w:pStyle w:val="ListParagraph"/>
        <w:tabs>
          <w:tab w:val="clear" w:pos="709"/>
          <w:tab w:val="left" w:pos="630" w:leader="none"/>
        </w:tabs>
        <w:bidi w:val="0"/>
        <w:ind w:left="36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(Indicate Name of Examining Body and Date obtained).</w:t>
      </w:r>
    </w:p>
    <w:tbl>
      <w:tblPr>
        <w:tblW w:w="8548" w:type="dxa"/>
        <w:jc w:val="left"/>
        <w:tblInd w:w="57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6"/>
        <w:gridCol w:w="4004"/>
        <w:gridCol w:w="3568"/>
      </w:tblGrid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b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Year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b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Qualifications Obtained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b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Examining Body</w:t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  <w:tr>
        <w:trPr/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</w:r>
          </w:p>
        </w:tc>
      </w:tr>
    </w:tbl>
    <w:p>
      <w:pPr>
        <w:pStyle w:val="Normal"/>
        <w:bidi w:val="0"/>
        <w:ind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Normal"/>
        <w:bidi w:val="0"/>
        <w:ind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200"/>
        <w:ind w:left="360" w:right="299" w:hanging="360"/>
        <w:contextualSpacing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6BEA450">
                <wp:simplePos x="0" y="0"/>
                <wp:positionH relativeFrom="column">
                  <wp:posOffset>1438275</wp:posOffset>
                </wp:positionH>
                <wp:positionV relativeFrom="paragraph">
                  <wp:posOffset>297815</wp:posOffset>
                </wp:positionV>
                <wp:extent cx="286385" cy="153035"/>
                <wp:effectExtent l="9525" t="5080" r="9525" b="1397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13.25pt;margin-top:23.45pt;width:22.45pt;height:11.95pt" wp14:anchorId="16BEA45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643E0143">
                <wp:simplePos x="0" y="0"/>
                <wp:positionH relativeFrom="column">
                  <wp:posOffset>3467100</wp:posOffset>
                </wp:positionH>
                <wp:positionV relativeFrom="paragraph">
                  <wp:posOffset>288290</wp:posOffset>
                </wp:positionV>
                <wp:extent cx="286385" cy="153035"/>
                <wp:effectExtent l="9525" t="5080" r="9525" b="1397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273pt;margin-top:22.7pt;width:22.45pt;height:11.95pt" wp14:anchorId="643E0143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Rockwell" w:hAnsi="Rockwell"/>
          <w:b/>
          <w:sz w:val="20"/>
          <w:szCs w:val="20"/>
          <w:u w:val="single"/>
        </w:rPr>
        <w:t>Are you a registered trainer with the Mauritius Qualifications Authority?</w:t>
      </w:r>
    </w:p>
    <w:p>
      <w:pPr>
        <w:pStyle w:val="Normal"/>
        <w:bidi w:val="0"/>
        <w:ind w:left="2127" w:right="299" w:hanging="567"/>
        <w:jc w:val="left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YES</w:t>
        <w:tab/>
        <w:tab/>
        <w:tab/>
        <w:tab/>
        <w:tab/>
        <w:tab/>
        <w:t xml:space="preserve">NO  </w:t>
      </w:r>
    </w:p>
    <w:p>
      <w:pPr>
        <w:pStyle w:val="ListParagraph"/>
        <w:bidi w:val="0"/>
        <w:spacing w:lineRule="auto" w:line="276" w:before="0" w:after="200"/>
        <w:ind w:left="360" w:right="299" w:hanging="0"/>
        <w:contextualSpacing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b/>
          <w:sz w:val="20"/>
          <w:szCs w:val="20"/>
          <w:u w:val="single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200"/>
        <w:ind w:left="360" w:right="299" w:hanging="360"/>
        <w:contextualSpacing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b/>
          <w:sz w:val="20"/>
          <w:szCs w:val="20"/>
          <w:u w:val="single"/>
        </w:rPr>
        <w:t>Teaching/Training Experience.</w:t>
      </w:r>
    </w:p>
    <w:p>
      <w:pPr>
        <w:pStyle w:val="ListParagraph"/>
        <w:tabs>
          <w:tab w:val="clear" w:pos="709"/>
          <w:tab w:val="left" w:pos="990" w:leader="none"/>
        </w:tabs>
        <w:bidi w:val="0"/>
        <w:ind w:left="720" w:right="299" w:hanging="0"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sz w:val="20"/>
          <w:szCs w:val="20"/>
        </w:rPr>
        <w:t>(Please list the subjects/modules you have taught within the past 3 years and the type of the course).</w:t>
      </w:r>
    </w:p>
    <w:tbl>
      <w:tblPr>
        <w:tblW w:w="8548" w:type="dxa"/>
        <w:jc w:val="left"/>
        <w:tblInd w:w="57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19"/>
        <w:gridCol w:w="4728"/>
      </w:tblGrid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Subjects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center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Course Level</w:t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ind w:right="299" w:hanging="0"/>
              <w:jc w:val="left"/>
              <w:rPr>
                <w:rFonts w:ascii="Rockwell" w:hAnsi="Rockwel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bidi w:val="0"/>
        <w:ind w:right="299" w:hanging="0"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b/>
          <w:sz w:val="20"/>
          <w:szCs w:val="20"/>
          <w:u w:val="single"/>
        </w:rPr>
      </w:r>
    </w:p>
    <w:p>
      <w:pPr>
        <w:pStyle w:val="Normal"/>
        <w:bidi w:val="0"/>
        <w:ind w:right="299" w:hanging="0"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b/>
          <w:sz w:val="20"/>
          <w:szCs w:val="20"/>
          <w:u w:val="single"/>
        </w:rPr>
      </w:r>
    </w:p>
    <w:p>
      <w:pPr>
        <w:pStyle w:val="ListParagraph"/>
        <w:bidi w:val="0"/>
        <w:ind w:left="720" w:right="299" w:hanging="294"/>
        <w:jc w:val="left"/>
        <w:rPr>
          <w:rFonts w:ascii="Rockwell" w:hAnsi="Rockwell"/>
          <w:b/>
          <w:b/>
          <w:sz w:val="20"/>
          <w:szCs w:val="20"/>
          <w:u w:val="single"/>
        </w:rPr>
      </w:pPr>
      <w:r>
        <w:rPr>
          <w:rFonts w:ascii="Rockwell" w:hAnsi="Rockwell"/>
          <w:sz w:val="20"/>
          <w:szCs w:val="20"/>
        </w:rPr>
        <w:t>14</w:t>
        <w:tab/>
        <w:t>Which topics/subjects are you prepared to deliver?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1440" w:right="299" w:hanging="731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0" w:after="0"/>
        <w:ind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200"/>
        <w:ind w:left="720" w:right="299" w:hanging="360"/>
        <w:contextualSpacing/>
        <w:jc w:val="both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Trainers will be encouraged to make use of multi-media equipment during the training programmes. Please indicate whether you have hands-on experience in the use of multi-media equipment.</w:t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Normal"/>
        <w:bidi w:val="0"/>
        <w:spacing w:before="0" w:after="0"/>
        <w:ind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200"/>
        <w:ind w:left="720" w:right="299" w:hanging="360"/>
        <w:contextualSpacing/>
        <w:jc w:val="both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Please provide the name of a Referee(s) to whom we could refer, with regards to your Trainer/Resource Person experience.</w:t>
      </w:r>
    </w:p>
    <w:p>
      <w:pPr>
        <w:pStyle w:val="ListParagraph"/>
        <w:bidi w:val="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Name: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Rockwell" w:hAnsi="Rockwell"/>
          <w:sz w:val="20"/>
          <w:szCs w:val="20"/>
        </w:rPr>
        <w:t>.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Job Title</w:t>
      </w:r>
      <w:r>
        <w:rPr>
          <w:rFonts w:ascii="Rockwell" w:hAnsi="Rockwell"/>
          <w:sz w:val="20"/>
          <w:szCs w:val="20"/>
        </w:rPr>
        <w:t>: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</w:t>
      </w:r>
      <w:r>
        <w:rPr>
          <w:rFonts w:ascii="Rockwell" w:hAnsi="Rockwell"/>
          <w:sz w:val="20"/>
          <w:szCs w:val="20"/>
        </w:rPr>
        <w:t>...………….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Organisation, Address and Tel Number: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spacing w:lineRule="auto" w:line="360"/>
        <w:ind w:left="72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…………………………………………………………………………………………………………</w:t>
      </w:r>
    </w:p>
    <w:p>
      <w:pPr>
        <w:pStyle w:val="ListParagraph"/>
        <w:bidi w:val="0"/>
        <w:ind w:left="1440" w:right="299" w:hanging="0"/>
        <w:jc w:val="left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</w:r>
    </w:p>
    <w:p>
      <w:pPr>
        <w:pStyle w:val="Normal"/>
        <w:bidi w:val="0"/>
        <w:ind w:right="299" w:hanging="0"/>
        <w:jc w:val="left"/>
        <w:rPr>
          <w:rFonts w:ascii="Rockwell" w:hAnsi="Rockwell"/>
          <w:sz w:val="8"/>
          <w:szCs w:val="20"/>
        </w:rPr>
      </w:pPr>
      <w:r>
        <w:rPr>
          <w:rFonts w:ascii="Rockwell" w:hAnsi="Rockwell"/>
          <w:sz w:val="8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3557B4F">
                <wp:simplePos x="0" y="0"/>
                <wp:positionH relativeFrom="column">
                  <wp:posOffset>-35560</wp:posOffset>
                </wp:positionH>
                <wp:positionV relativeFrom="paragraph">
                  <wp:posOffset>44450</wp:posOffset>
                </wp:positionV>
                <wp:extent cx="6607810" cy="32385"/>
                <wp:effectExtent l="12065" t="10160" r="10160" b="5715"/>
                <wp:wrapNone/>
                <wp:docPr id="3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80" cy="3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-2.8pt;margin-top:3.5pt;width:520.2pt;height:2.45pt" wp14:anchorId="13557B4F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>
      <w:pPr>
        <w:pStyle w:val="Normal"/>
        <w:bidi w:val="0"/>
        <w:ind w:right="299" w:hanging="0"/>
        <w:jc w:val="both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I hereby certify that the above information provided is correct </w:t>
      </w:r>
    </w:p>
    <w:p>
      <w:pPr>
        <w:pStyle w:val="Normal"/>
        <w:bidi w:val="0"/>
        <w:ind w:right="299" w:hanging="0"/>
        <w:jc w:val="left"/>
        <w:rPr>
          <w:rFonts w:ascii="Rockwell" w:hAnsi="Rockwell"/>
          <w:sz w:val="12"/>
          <w:szCs w:val="20"/>
        </w:rPr>
      </w:pPr>
      <w:r>
        <w:rPr>
          <w:rFonts w:ascii="Rockwell" w:hAnsi="Rockwell"/>
          <w:sz w:val="12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Signature of applicant:</w:t>
      </w:r>
    </w:p>
    <w:p>
      <w:pPr>
        <w:pStyle w:val="Normal"/>
        <w:bidi w:val="0"/>
        <w:spacing w:lineRule="auto" w:line="360"/>
        <w:jc w:val="left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………………………</w:t>
      </w:r>
      <w:r>
        <w:rPr>
          <w:rFonts w:ascii="Rockwell" w:hAnsi="Rockwell"/>
          <w:b/>
          <w:sz w:val="20"/>
          <w:szCs w:val="20"/>
        </w:rPr>
        <w:t>..…………...</w:t>
        <w:tab/>
        <w:tab/>
        <w:t>Date:…………………………………..</w:t>
      </w:r>
    </w:p>
    <w:p>
      <w:pPr>
        <w:pStyle w:val="Normal"/>
        <w:bidi w:val="0"/>
        <w:spacing w:lineRule="auto" w:line="240"/>
        <w:ind w:left="567" w:hanging="425"/>
        <w:jc w:val="both"/>
        <w:rPr>
          <w:rFonts w:ascii="Rockwell" w:hAnsi="Rockwell"/>
          <w:b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ckwel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3</Pages>
  <Words>207</Words>
  <Characters>2098</Characters>
  <CharactersWithSpaces>2252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2023-06-21T12:18:56Z</dcterms:created>
  <dc:creator/>
  <dc:description/>
  <dc:language>en-US</dc:language>
  <cp:lastModifiedBy/>
  <dcterms:modified xsi:type="dcterms:W3CDTF">2023-06-21T12:20:53Z</dcterms:modified>
  <cp:revision>1</cp:revision>
  <dc:subject/>
  <dc:title/>
</cp:coreProperties>
</file>